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  <w:sz w:val="32"/>
          <w:szCs w:val="32"/>
        </w:rPr>
      </w:pPr>
      <w:r w:rsidRPr="0083538B">
        <w:rPr>
          <w:b/>
          <w:bCs/>
          <w:color w:val="273350"/>
          <w:sz w:val="32"/>
          <w:szCs w:val="32"/>
        </w:rPr>
        <w:t>ПАМЯТКА</w:t>
      </w:r>
      <w:bookmarkStart w:id="0" w:name="_GoBack"/>
      <w:bookmarkEnd w:id="0"/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  <w:sz w:val="32"/>
          <w:szCs w:val="32"/>
        </w:rPr>
      </w:pPr>
      <w:r w:rsidRPr="0083538B">
        <w:rPr>
          <w:b/>
          <w:bCs/>
          <w:color w:val="273350"/>
          <w:sz w:val="32"/>
          <w:szCs w:val="32"/>
        </w:rPr>
        <w:t>БЕЗОПАСНОСТЬ НЕСОВЕРШЕННОЛЕТНИХ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  <w:sz w:val="32"/>
          <w:szCs w:val="32"/>
        </w:rPr>
      </w:pPr>
      <w:r w:rsidRPr="0083538B">
        <w:rPr>
          <w:b/>
          <w:bCs/>
          <w:color w:val="273350"/>
          <w:sz w:val="32"/>
          <w:szCs w:val="32"/>
        </w:rPr>
        <w:t>НА ВОДНЫХ ОБЪЕКТАХ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b/>
          <w:bCs/>
          <w:color w:val="273350"/>
          <w:sz w:val="32"/>
          <w:szCs w:val="32"/>
          <w:u w:val="single"/>
        </w:rPr>
        <w:t>Родители, необходимо вовремя объяснить ребенку, что нельзя: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находиться одним около водоёмов и в водоемах без постоянного контроля родителей или других взрослых;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заплывать за буйки или иные ограничительные знаки, ограждающие места для купания;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подплывать близко к проходящим гидроциклам, катерам, весельным лодкам, катамаранам;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прыгать в воду с катеров, лодок и других плавательных средств;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нырять с крутых и высоких берегов;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купаться в темное время суток;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купаться в водоёмах с сильным течением;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плавать на самодельных плотах или других плавательных средствах.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b/>
          <w:bCs/>
          <w:color w:val="273350"/>
          <w:sz w:val="32"/>
          <w:szCs w:val="32"/>
        </w:rPr>
        <w:t>Родители, помните, что безопасность детей зависит от вас. 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По каждому несчастному случаю с детьми на воде проводятся проверки.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 xml:space="preserve">Бесконтрольное пребывание несовершеннолетних на водных объектах влечет ответственность их родителей по ч. 1 ст. 5.35 КоАП РФ «Неисполнение родителями или иными законными </w:t>
      </w:r>
      <w:r w:rsidRPr="0083538B">
        <w:rPr>
          <w:color w:val="273350"/>
          <w:sz w:val="32"/>
          <w:szCs w:val="32"/>
        </w:rPr>
        <w:lastRenderedPageBreak/>
        <w:t>представителями несовершеннолетних обязанностей по содержанию и воспитанию несовершеннолетних».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 xml:space="preserve"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 них на основании </w:t>
      </w:r>
      <w:proofErr w:type="spellStart"/>
      <w:r w:rsidRPr="0083538B">
        <w:rPr>
          <w:color w:val="273350"/>
          <w:sz w:val="32"/>
          <w:szCs w:val="32"/>
        </w:rPr>
        <w:t>ст.ст</w:t>
      </w:r>
      <w:proofErr w:type="spellEnd"/>
      <w:r w:rsidRPr="0083538B">
        <w:rPr>
          <w:color w:val="273350"/>
          <w:sz w:val="32"/>
          <w:szCs w:val="32"/>
        </w:rPr>
        <w:t>. 69 и 73 Семейного кодекса РФ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b/>
          <w:bCs/>
          <w:color w:val="273350"/>
          <w:sz w:val="32"/>
          <w:szCs w:val="32"/>
        </w:rPr>
        <w:t>Родители, помните, что безопасность детей зависит от вас.   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ind w:firstLine="708"/>
        <w:jc w:val="center"/>
        <w:rPr>
          <w:rFonts w:ascii="Montserrat" w:hAnsi="Montserrat"/>
          <w:color w:val="273350"/>
          <w:sz w:val="32"/>
          <w:szCs w:val="32"/>
        </w:rPr>
      </w:pPr>
      <w:r w:rsidRPr="0083538B">
        <w:rPr>
          <w:b/>
          <w:bCs/>
          <w:color w:val="273350"/>
          <w:sz w:val="32"/>
          <w:szCs w:val="32"/>
        </w:rPr>
        <w:t>ПАМЯТКА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  <w:sz w:val="32"/>
          <w:szCs w:val="32"/>
        </w:rPr>
      </w:pPr>
      <w:r w:rsidRPr="0083538B">
        <w:rPr>
          <w:b/>
          <w:bCs/>
          <w:color w:val="273350"/>
          <w:sz w:val="32"/>
          <w:szCs w:val="32"/>
        </w:rPr>
        <w:t>БЕЗОПАСНОСТЬ НЕСОВЕРШЕННОЛЕТНИХ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  <w:sz w:val="32"/>
          <w:szCs w:val="32"/>
        </w:rPr>
      </w:pPr>
      <w:r w:rsidRPr="0083538B">
        <w:rPr>
          <w:b/>
          <w:bCs/>
          <w:color w:val="273350"/>
          <w:sz w:val="32"/>
          <w:szCs w:val="32"/>
        </w:rPr>
        <w:t>НА ВОДНЫХ ОБЪЕКТАХ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ind w:firstLine="708"/>
        <w:jc w:val="center"/>
        <w:rPr>
          <w:rFonts w:ascii="Montserrat" w:hAnsi="Montserrat"/>
          <w:color w:val="273350"/>
          <w:sz w:val="32"/>
          <w:szCs w:val="32"/>
        </w:rPr>
      </w:pPr>
      <w:r w:rsidRPr="0083538B">
        <w:rPr>
          <w:b/>
          <w:bCs/>
          <w:color w:val="273350"/>
          <w:sz w:val="32"/>
          <w:szCs w:val="32"/>
          <w:u w:val="single"/>
        </w:rPr>
        <w:t>РЕБЕНОК ПОМНИ, ЧТО НЕЛЬЗЯ: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находиться одним около водоёмов и в водоемах без постоянного контроля родителей или других взрослых;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заплывать за буйки или иные ограничительные знаки, ограждающие места для купания;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подплывать близко к проходящим гидроциклам, катерам, весельным лодкам, катамаранам;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прыгать в воду с катеров, лодок и других плавательных средств;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нырять с крутых и высоких берегов;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купаться в темное время суток;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купаться в водоёмах с сильным течением;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lastRenderedPageBreak/>
        <w:t>- 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color w:val="273350"/>
          <w:sz w:val="32"/>
          <w:szCs w:val="32"/>
        </w:rPr>
        <w:t>- плавать на самодельных плотах или других плавательных средствах.</w:t>
      </w:r>
    </w:p>
    <w:p w:rsidR="0083538B" w:rsidRPr="0083538B" w:rsidRDefault="0083538B" w:rsidP="0083538B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  <w:color w:val="273350"/>
          <w:sz w:val="32"/>
          <w:szCs w:val="32"/>
        </w:rPr>
      </w:pPr>
      <w:r w:rsidRPr="0083538B">
        <w:rPr>
          <w:b/>
          <w:bCs/>
          <w:color w:val="273350"/>
          <w:sz w:val="32"/>
          <w:szCs w:val="32"/>
        </w:rPr>
        <w:t>Если угрожает опасность либо случилась беда необходимо срочно помощь позвать на помощь взрослых.</w:t>
      </w:r>
    </w:p>
    <w:p w:rsidR="00927138" w:rsidRPr="0083538B" w:rsidRDefault="00927138">
      <w:pPr>
        <w:rPr>
          <w:sz w:val="32"/>
          <w:szCs w:val="32"/>
        </w:rPr>
      </w:pPr>
    </w:p>
    <w:sectPr w:rsidR="00927138" w:rsidRPr="0083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85"/>
    <w:rsid w:val="0083538B"/>
    <w:rsid w:val="00927138"/>
    <w:rsid w:val="00C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EFFE-F97F-41FF-805B-51E0EB3C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№8</dc:creator>
  <cp:keywords/>
  <dc:description/>
  <cp:lastModifiedBy>ПК №8</cp:lastModifiedBy>
  <cp:revision>2</cp:revision>
  <dcterms:created xsi:type="dcterms:W3CDTF">2023-05-11T04:54:00Z</dcterms:created>
  <dcterms:modified xsi:type="dcterms:W3CDTF">2023-05-11T04:54:00Z</dcterms:modified>
</cp:coreProperties>
</file>